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462" w:rsidRDefault="00884397">
      <w:pPr>
        <w:rPr>
          <w:lang w:val="en-US"/>
        </w:rPr>
      </w:pPr>
      <w:r>
        <w:rPr>
          <w:lang w:val="en-US"/>
        </w:rPr>
        <w:t>Michael Rice, UC Honors Program, year-in-review #4, summer 2019</w:t>
      </w:r>
      <w:bookmarkStart w:id="0" w:name="_GoBack"/>
      <w:bookmarkEnd w:id="0"/>
    </w:p>
    <w:p w:rsidR="00884397" w:rsidRPr="00C358AC" w:rsidRDefault="00884397">
      <w:pPr>
        <w:rPr>
          <w:rFonts w:ascii="Calibri" w:hAnsi="Calibri" w:cs="Calibri"/>
          <w:lang w:val="en-US"/>
        </w:rPr>
      </w:pPr>
    </w:p>
    <w:p w:rsidR="00C358AC" w:rsidRPr="00C358AC" w:rsidRDefault="00C358AC" w:rsidP="00C358AC">
      <w:pPr>
        <w:rPr>
          <w:rFonts w:ascii="Calibri" w:eastAsia="Times New Roman" w:hAnsi="Calibri" w:cs="Calibri"/>
          <w:i/>
        </w:rPr>
      </w:pPr>
      <w:r w:rsidRPr="00F17F74">
        <w:rPr>
          <w:rFonts w:ascii="Calibri" w:eastAsia="Times New Roman" w:hAnsi="Calibri" w:cs="Calibri"/>
          <w:i/>
          <w:iCs/>
        </w:rPr>
        <w:t xml:space="preserve">The University </w:t>
      </w:r>
      <w:proofErr w:type="spellStart"/>
      <w:r w:rsidRPr="00F17F74">
        <w:rPr>
          <w:rFonts w:ascii="Calibri" w:eastAsia="Times New Roman" w:hAnsi="Calibri" w:cs="Calibri"/>
          <w:i/>
          <w:iCs/>
        </w:rPr>
        <w:t>Honors</w:t>
      </w:r>
      <w:proofErr w:type="spellEnd"/>
      <w:r w:rsidRPr="00F17F74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F17F74">
        <w:rPr>
          <w:rFonts w:ascii="Calibri" w:eastAsia="Times New Roman" w:hAnsi="Calibri" w:cs="Calibri"/>
          <w:i/>
          <w:iCs/>
        </w:rPr>
        <w:t>Program</w:t>
      </w:r>
      <w:proofErr w:type="spellEnd"/>
      <w:r w:rsidRPr="00F17F74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F17F74">
        <w:rPr>
          <w:rFonts w:ascii="Calibri" w:eastAsia="Times New Roman" w:hAnsi="Calibri" w:cs="Calibri"/>
          <w:i/>
          <w:iCs/>
        </w:rPr>
        <w:t>encourages</w:t>
      </w:r>
      <w:proofErr w:type="spellEnd"/>
      <w:r w:rsidRPr="00F17F74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F17F74">
        <w:rPr>
          <w:rFonts w:ascii="Calibri" w:eastAsia="Times New Roman" w:hAnsi="Calibri" w:cs="Calibri"/>
          <w:i/>
          <w:iCs/>
        </w:rPr>
        <w:t>its</w:t>
      </w:r>
      <w:proofErr w:type="spellEnd"/>
      <w:r w:rsidRPr="00F17F74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F17F74">
        <w:rPr>
          <w:rFonts w:ascii="Calibri" w:eastAsia="Times New Roman" w:hAnsi="Calibri" w:cs="Calibri"/>
          <w:i/>
          <w:iCs/>
        </w:rPr>
        <w:t>students</w:t>
      </w:r>
      <w:proofErr w:type="spellEnd"/>
      <w:r w:rsidRPr="00F17F74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F17F74">
        <w:rPr>
          <w:rFonts w:ascii="Calibri" w:eastAsia="Times New Roman" w:hAnsi="Calibri" w:cs="Calibri"/>
          <w:i/>
          <w:iCs/>
        </w:rPr>
        <w:t>to</w:t>
      </w:r>
      <w:proofErr w:type="spellEnd"/>
      <w:r w:rsidRPr="00F17F74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F17F74">
        <w:rPr>
          <w:rFonts w:ascii="Calibri" w:eastAsia="Times New Roman" w:hAnsi="Calibri" w:cs="Calibri"/>
          <w:i/>
          <w:iCs/>
        </w:rPr>
        <w:t>reflect</w:t>
      </w:r>
      <w:proofErr w:type="spellEnd"/>
      <w:r w:rsidRPr="00F17F74">
        <w:rPr>
          <w:rFonts w:ascii="Calibri" w:eastAsia="Times New Roman" w:hAnsi="Calibri" w:cs="Calibri"/>
          <w:i/>
          <w:iCs/>
        </w:rPr>
        <w:t xml:space="preserve"> upon </w:t>
      </w:r>
      <w:proofErr w:type="spellStart"/>
      <w:r w:rsidRPr="00F17F74">
        <w:rPr>
          <w:rFonts w:ascii="Calibri" w:eastAsia="Times New Roman" w:hAnsi="Calibri" w:cs="Calibri"/>
          <w:i/>
          <w:iCs/>
        </w:rPr>
        <w:t>their</w:t>
      </w:r>
      <w:proofErr w:type="spellEnd"/>
      <w:r w:rsidRPr="00F17F74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F17F74">
        <w:rPr>
          <w:rFonts w:ascii="Calibri" w:eastAsia="Times New Roman" w:hAnsi="Calibri" w:cs="Calibri"/>
          <w:i/>
          <w:iCs/>
        </w:rPr>
        <w:t>learning</w:t>
      </w:r>
      <w:proofErr w:type="spellEnd"/>
      <w:r w:rsidRPr="00F17F74">
        <w:rPr>
          <w:rFonts w:ascii="Calibri" w:eastAsia="Times New Roman" w:hAnsi="Calibri" w:cs="Calibri"/>
          <w:i/>
          <w:iCs/>
        </w:rPr>
        <w:t xml:space="preserve">. I </w:t>
      </w:r>
      <w:proofErr w:type="spellStart"/>
      <w:r w:rsidRPr="00F17F74">
        <w:rPr>
          <w:rFonts w:ascii="Calibri" w:eastAsia="Times New Roman" w:hAnsi="Calibri" w:cs="Calibri"/>
          <w:i/>
          <w:iCs/>
        </w:rPr>
        <w:t>wrote</w:t>
      </w:r>
      <w:proofErr w:type="spellEnd"/>
      <w:r w:rsidRPr="00F17F74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F17F74">
        <w:rPr>
          <w:rFonts w:ascii="Calibri" w:eastAsia="Times New Roman" w:hAnsi="Calibri" w:cs="Calibri"/>
          <w:i/>
          <w:iCs/>
        </w:rPr>
        <w:t>the</w:t>
      </w:r>
      <w:proofErr w:type="spellEnd"/>
      <w:r w:rsidRPr="00F17F74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F17F74">
        <w:rPr>
          <w:rFonts w:ascii="Calibri" w:eastAsia="Times New Roman" w:hAnsi="Calibri" w:cs="Calibri"/>
          <w:i/>
          <w:iCs/>
        </w:rPr>
        <w:t>following</w:t>
      </w:r>
      <w:proofErr w:type="spellEnd"/>
      <w:r w:rsidRPr="00F17F74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F17F74">
        <w:rPr>
          <w:rFonts w:ascii="Calibri" w:eastAsia="Times New Roman" w:hAnsi="Calibri" w:cs="Calibri"/>
          <w:i/>
          <w:iCs/>
        </w:rPr>
        <w:t>essay</w:t>
      </w:r>
      <w:proofErr w:type="spellEnd"/>
      <w:r w:rsidRPr="00F17F74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F17F74">
        <w:rPr>
          <w:rFonts w:ascii="Calibri" w:eastAsia="Times New Roman" w:hAnsi="Calibri" w:cs="Calibri"/>
          <w:i/>
          <w:iCs/>
        </w:rPr>
        <w:t>to</w:t>
      </w:r>
      <w:proofErr w:type="spellEnd"/>
      <w:r w:rsidRPr="00F17F74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F17F74">
        <w:rPr>
          <w:rFonts w:ascii="Calibri" w:eastAsia="Times New Roman" w:hAnsi="Calibri" w:cs="Calibri"/>
          <w:i/>
          <w:iCs/>
        </w:rPr>
        <w:t>look</w:t>
      </w:r>
      <w:proofErr w:type="spellEnd"/>
      <w:r w:rsidRPr="00F17F74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F17F74">
        <w:rPr>
          <w:rFonts w:ascii="Calibri" w:eastAsia="Times New Roman" w:hAnsi="Calibri" w:cs="Calibri"/>
          <w:i/>
          <w:iCs/>
        </w:rPr>
        <w:t>back</w:t>
      </w:r>
      <w:proofErr w:type="spellEnd"/>
      <w:r w:rsidRPr="00F17F74">
        <w:rPr>
          <w:rFonts w:ascii="Calibri" w:eastAsia="Times New Roman" w:hAnsi="Calibri" w:cs="Calibri"/>
          <w:i/>
          <w:iCs/>
        </w:rPr>
        <w:t xml:space="preserve"> on </w:t>
      </w:r>
      <w:proofErr w:type="spellStart"/>
      <w:r w:rsidRPr="00F17F74">
        <w:rPr>
          <w:rFonts w:ascii="Calibri" w:eastAsia="Times New Roman" w:hAnsi="Calibri" w:cs="Calibri"/>
          <w:i/>
          <w:iCs/>
        </w:rPr>
        <w:t>what</w:t>
      </w:r>
      <w:proofErr w:type="spellEnd"/>
      <w:r w:rsidRPr="00F17F74">
        <w:rPr>
          <w:rFonts w:ascii="Calibri" w:eastAsia="Times New Roman" w:hAnsi="Calibri" w:cs="Calibri"/>
          <w:i/>
          <w:iCs/>
        </w:rPr>
        <w:t xml:space="preserve"> I </w:t>
      </w:r>
      <w:proofErr w:type="spellStart"/>
      <w:r w:rsidRPr="00F17F74">
        <w:rPr>
          <w:rFonts w:ascii="Calibri" w:eastAsia="Times New Roman" w:hAnsi="Calibri" w:cs="Calibri"/>
          <w:i/>
          <w:iCs/>
        </w:rPr>
        <w:t>learned</w:t>
      </w:r>
      <w:proofErr w:type="spellEnd"/>
      <w:r w:rsidRPr="00F17F74">
        <w:rPr>
          <w:rFonts w:ascii="Calibri" w:eastAsia="Times New Roman" w:hAnsi="Calibri" w:cs="Calibri"/>
          <w:i/>
          <w:iCs/>
        </w:rPr>
        <w:t> </w:t>
      </w:r>
      <w:proofErr w:type="spellStart"/>
      <w:r w:rsidRPr="00F17F74">
        <w:rPr>
          <w:rFonts w:ascii="Calibri" w:eastAsia="Times New Roman" w:hAnsi="Calibri" w:cs="Calibri"/>
          <w:i/>
          <w:iCs/>
        </w:rPr>
        <w:t>this</w:t>
      </w:r>
      <w:proofErr w:type="spellEnd"/>
      <w:r w:rsidRPr="00F17F74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F17F74">
        <w:rPr>
          <w:rFonts w:ascii="Calibri" w:eastAsia="Times New Roman" w:hAnsi="Calibri" w:cs="Calibri"/>
          <w:i/>
          <w:iCs/>
        </w:rPr>
        <w:t>past</w:t>
      </w:r>
      <w:proofErr w:type="spellEnd"/>
      <w:r w:rsidRPr="00F17F74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F17F74">
        <w:rPr>
          <w:rFonts w:ascii="Calibri" w:eastAsia="Times New Roman" w:hAnsi="Calibri" w:cs="Calibri"/>
          <w:i/>
          <w:iCs/>
        </w:rPr>
        <w:t>year</w:t>
      </w:r>
      <w:proofErr w:type="spellEnd"/>
      <w:r w:rsidRPr="00F17F74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F17F74">
        <w:rPr>
          <w:rFonts w:ascii="Calibri" w:eastAsia="Times New Roman" w:hAnsi="Calibri" w:cs="Calibri"/>
          <w:i/>
          <w:iCs/>
        </w:rPr>
        <w:t>as</w:t>
      </w:r>
      <w:proofErr w:type="spellEnd"/>
      <w:r w:rsidRPr="00F17F74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F17F74">
        <w:rPr>
          <w:rFonts w:ascii="Calibri" w:eastAsia="Times New Roman" w:hAnsi="Calibri" w:cs="Calibri"/>
          <w:i/>
          <w:iCs/>
        </w:rPr>
        <w:t>well</w:t>
      </w:r>
      <w:proofErr w:type="spellEnd"/>
      <w:r w:rsidRPr="00F17F74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F17F74">
        <w:rPr>
          <w:rFonts w:ascii="Calibri" w:eastAsia="Times New Roman" w:hAnsi="Calibri" w:cs="Calibri"/>
          <w:i/>
          <w:iCs/>
        </w:rPr>
        <w:t>as</w:t>
      </w:r>
      <w:proofErr w:type="spellEnd"/>
      <w:r w:rsidRPr="00F17F74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F17F74">
        <w:rPr>
          <w:rFonts w:ascii="Calibri" w:eastAsia="Times New Roman" w:hAnsi="Calibri" w:cs="Calibri"/>
          <w:i/>
          <w:iCs/>
        </w:rPr>
        <w:t>consider</w:t>
      </w:r>
      <w:proofErr w:type="spellEnd"/>
      <w:r w:rsidRPr="00F17F74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F17F74">
        <w:rPr>
          <w:rFonts w:ascii="Calibri" w:eastAsia="Times New Roman" w:hAnsi="Calibri" w:cs="Calibri"/>
          <w:i/>
          <w:iCs/>
        </w:rPr>
        <w:t>my</w:t>
      </w:r>
      <w:proofErr w:type="spellEnd"/>
      <w:r w:rsidRPr="00F17F74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F17F74">
        <w:rPr>
          <w:rFonts w:ascii="Calibri" w:eastAsia="Times New Roman" w:hAnsi="Calibri" w:cs="Calibri"/>
          <w:i/>
          <w:iCs/>
        </w:rPr>
        <w:t>future</w:t>
      </w:r>
      <w:proofErr w:type="spellEnd"/>
      <w:r w:rsidRPr="00F17F74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F17F74">
        <w:rPr>
          <w:rFonts w:ascii="Calibri" w:eastAsia="Times New Roman" w:hAnsi="Calibri" w:cs="Calibri"/>
          <w:i/>
          <w:iCs/>
        </w:rPr>
        <w:t>goals</w:t>
      </w:r>
      <w:proofErr w:type="spellEnd"/>
      <w:r w:rsidRPr="00F17F74">
        <w:rPr>
          <w:rFonts w:ascii="Calibri" w:eastAsia="Times New Roman" w:hAnsi="Calibri" w:cs="Calibri"/>
          <w:i/>
          <w:iCs/>
        </w:rPr>
        <w:t>.</w:t>
      </w:r>
    </w:p>
    <w:p w:rsidR="00CB60FE" w:rsidRPr="00C358AC" w:rsidRDefault="00CB60FE">
      <w:pPr>
        <w:rPr>
          <w:rFonts w:ascii="Calibri" w:hAnsi="Calibri" w:cs="Calibri"/>
          <w:lang w:val="en-US"/>
        </w:rPr>
      </w:pPr>
    </w:p>
    <w:p w:rsidR="00CB60FE" w:rsidRDefault="00DF011D">
      <w:pPr>
        <w:rPr>
          <w:lang w:val="en-US"/>
        </w:rPr>
      </w:pPr>
      <w:r>
        <w:rPr>
          <w:lang w:val="en-US"/>
        </w:rPr>
        <w:t xml:space="preserve">At the end of my year 3 year-in-review, I was just beginning my strategy and trends internship at LPK as well as preparing for my impending move to Berlin. </w:t>
      </w:r>
      <w:r w:rsidR="004339CC">
        <w:rPr>
          <w:lang w:val="en-US"/>
        </w:rPr>
        <w:t xml:space="preserve">My experiences at LPK were some of the most influential over my future career decisions yet. I simply loved working in strategy and trends, waking up each day feeling energized to go to work. I think I’ve found my niche, and am hoping to explore it further in my </w:t>
      </w:r>
      <w:r w:rsidR="004B73BE">
        <w:rPr>
          <w:lang w:val="en-US"/>
        </w:rPr>
        <w:t>fifth</w:t>
      </w:r>
      <w:r w:rsidR="004339CC">
        <w:rPr>
          <w:vertAlign w:val="superscript"/>
          <w:lang w:val="en-US"/>
        </w:rPr>
        <w:t xml:space="preserve"> </w:t>
      </w:r>
      <w:r w:rsidR="004339CC">
        <w:rPr>
          <w:lang w:val="en-US"/>
        </w:rPr>
        <w:t xml:space="preserve">(and final) co-op as well as after graduation. </w:t>
      </w:r>
      <w:r w:rsidR="002E6CF4">
        <w:rPr>
          <w:lang w:val="en-US"/>
        </w:rPr>
        <w:t xml:space="preserve">I had the opportunity to work on quite a broad scale of projects, from small non-profits to large Fortune 500 companies, and it opened me up to new </w:t>
      </w:r>
      <w:r w:rsidR="001572F5">
        <w:rPr>
          <w:lang w:val="en-US"/>
        </w:rPr>
        <w:t xml:space="preserve">tools in research – new ways of understanding people </w:t>
      </w:r>
      <w:r w:rsidR="00662759">
        <w:rPr>
          <w:lang w:val="en-US"/>
        </w:rPr>
        <w:t>broadly</w:t>
      </w:r>
      <w:r w:rsidR="001572F5">
        <w:rPr>
          <w:lang w:val="en-US"/>
        </w:rPr>
        <w:t xml:space="preserve"> speaking.</w:t>
      </w:r>
    </w:p>
    <w:p w:rsidR="00721092" w:rsidRDefault="00721092">
      <w:pPr>
        <w:rPr>
          <w:lang w:val="en-US"/>
        </w:rPr>
      </w:pPr>
    </w:p>
    <w:p w:rsidR="0002110D" w:rsidRDefault="00721092">
      <w:pPr>
        <w:rPr>
          <w:lang w:val="en-US"/>
        </w:rPr>
      </w:pPr>
      <w:r>
        <w:rPr>
          <w:lang w:val="en-US"/>
        </w:rPr>
        <w:t xml:space="preserve">Moving to Berlin was an equally amazing experience for </w:t>
      </w:r>
      <w:r w:rsidR="005B556E">
        <w:rPr>
          <w:lang w:val="en-US"/>
        </w:rPr>
        <w:t>a number of</w:t>
      </w:r>
      <w:r>
        <w:rPr>
          <w:lang w:val="en-US"/>
        </w:rPr>
        <w:t xml:space="preserve"> reasons. Although I’ve really enjoyed my time in Chicago, Cincinnati, Hong Kong, and Shanghai</w:t>
      </w:r>
      <w:r w:rsidR="00AF47AF">
        <w:rPr>
          <w:lang w:val="en-US"/>
        </w:rPr>
        <w:t xml:space="preserve"> so far</w:t>
      </w:r>
      <w:r>
        <w:rPr>
          <w:lang w:val="en-US"/>
        </w:rPr>
        <w:t xml:space="preserve">, I found a city where I really fit in culturally. </w:t>
      </w:r>
      <w:r w:rsidR="005221A6">
        <w:rPr>
          <w:lang w:val="en-US"/>
        </w:rPr>
        <w:t xml:space="preserve">It’s such a creative, diverse, and welcoming city. Plenty of the other foreigners I met there said they had only initially planned to stay a few months, and then just never left. It’s truly a magnetic place. </w:t>
      </w:r>
      <w:r w:rsidR="004B73BE">
        <w:rPr>
          <w:lang w:val="en-US"/>
        </w:rPr>
        <w:t xml:space="preserve">School was usually only two days a week, so </w:t>
      </w:r>
      <w:r w:rsidR="00662759">
        <w:rPr>
          <w:lang w:val="en-US"/>
        </w:rPr>
        <w:t xml:space="preserve">I ended up taking a part time position at Cee </w:t>
      </w:r>
      <w:proofErr w:type="spellStart"/>
      <w:r w:rsidR="00662759">
        <w:rPr>
          <w:lang w:val="en-US"/>
        </w:rPr>
        <w:t>Cee</w:t>
      </w:r>
      <w:proofErr w:type="spellEnd"/>
      <w:r w:rsidR="00662759">
        <w:rPr>
          <w:lang w:val="en-US"/>
        </w:rPr>
        <w:t xml:space="preserve"> Berlin in the editorial department. Despite not having any formal writing experience, I wrote articles on new restaurants, bars, galleries, events, activities, </w:t>
      </w:r>
      <w:proofErr w:type="spellStart"/>
      <w:r w:rsidR="00662759">
        <w:rPr>
          <w:lang w:val="en-US"/>
        </w:rPr>
        <w:t>etc</w:t>
      </w:r>
      <w:proofErr w:type="spellEnd"/>
      <w:r w:rsidR="00662759">
        <w:rPr>
          <w:lang w:val="en-US"/>
        </w:rPr>
        <w:t xml:space="preserve"> happening all throughout Berlin. It was probably the perfect job to have when moving to a new city. </w:t>
      </w:r>
      <w:r w:rsidR="009F6F40">
        <w:rPr>
          <w:lang w:val="en-US"/>
        </w:rPr>
        <w:t xml:space="preserve">I also had the opportunity to work on a few client projects like a travel magazine and social media for a few other travel clients of ours. </w:t>
      </w:r>
      <w:r w:rsidR="00ED0AEE">
        <w:rPr>
          <w:lang w:val="en-US"/>
        </w:rPr>
        <w:t xml:space="preserve">I ended up staying their full-time for my spring co-op, extending my stay in Berlin to eight months in total. </w:t>
      </w:r>
      <w:r w:rsidR="00720D61">
        <w:rPr>
          <w:lang w:val="en-US"/>
        </w:rPr>
        <w:t xml:space="preserve">I absolutely loved it there and am hoping to return </w:t>
      </w:r>
      <w:r w:rsidR="009E39AB">
        <w:rPr>
          <w:lang w:val="en-US"/>
        </w:rPr>
        <w:t>to</w:t>
      </w:r>
      <w:r w:rsidR="00720D61">
        <w:rPr>
          <w:lang w:val="en-US"/>
        </w:rPr>
        <w:t xml:space="preserve"> the city soon. </w:t>
      </w:r>
    </w:p>
    <w:p w:rsidR="009E39AB" w:rsidRDefault="009E39AB">
      <w:pPr>
        <w:rPr>
          <w:lang w:val="en-US"/>
        </w:rPr>
      </w:pPr>
    </w:p>
    <w:p w:rsidR="009E39AB" w:rsidRDefault="009E39AB">
      <w:pPr>
        <w:rPr>
          <w:lang w:val="en-US"/>
        </w:rPr>
      </w:pPr>
      <w:r>
        <w:rPr>
          <w:lang w:val="en-US"/>
        </w:rPr>
        <w:t xml:space="preserve">After being away from DAAP for a full year, it certainly feels strange to </w:t>
      </w:r>
      <w:proofErr w:type="spellStart"/>
      <w:r w:rsidR="00644BCF">
        <w:rPr>
          <w:lang w:val="en-US"/>
        </w:rPr>
        <w:t>reacclimate</w:t>
      </w:r>
      <w:proofErr w:type="spellEnd"/>
      <w:r>
        <w:rPr>
          <w:lang w:val="en-US"/>
        </w:rPr>
        <w:t xml:space="preserve"> myself to the </w:t>
      </w:r>
      <w:r w:rsidR="007664F3">
        <w:rPr>
          <w:lang w:val="en-US"/>
        </w:rPr>
        <w:t xml:space="preserve">city and school. </w:t>
      </w:r>
      <w:r w:rsidR="008B14AF">
        <w:rPr>
          <w:lang w:val="en-US"/>
        </w:rPr>
        <w:t xml:space="preserve">Everything feels entirely different yet eerily the same. It’s a </w:t>
      </w:r>
      <w:proofErr w:type="spellStart"/>
      <w:r w:rsidR="00F35292">
        <w:rPr>
          <w:lang w:val="en-US"/>
        </w:rPr>
        <w:t>consfusing</w:t>
      </w:r>
      <w:proofErr w:type="spellEnd"/>
      <w:r w:rsidR="008B14AF">
        <w:rPr>
          <w:lang w:val="en-US"/>
        </w:rPr>
        <w:t xml:space="preserve"> feeling to </w:t>
      </w:r>
      <w:r w:rsidR="00371BE2">
        <w:rPr>
          <w:lang w:val="en-US"/>
        </w:rPr>
        <w:t>articulate. This seventh semester of school also offers far more freedoms than I’ve ever had in school before. This semester, I have to pick my topic</w:t>
      </w:r>
      <w:r w:rsidR="00A96022">
        <w:rPr>
          <w:lang w:val="en-US"/>
        </w:rPr>
        <w:t xml:space="preserve"> of inquiry</w:t>
      </w:r>
      <w:r w:rsidR="00371BE2">
        <w:rPr>
          <w:lang w:val="en-US"/>
        </w:rPr>
        <w:t xml:space="preserve"> in </w:t>
      </w:r>
      <w:r w:rsidR="004E117D">
        <w:rPr>
          <w:lang w:val="en-US"/>
        </w:rPr>
        <w:t xml:space="preserve">every single one of my classes, all five. </w:t>
      </w:r>
      <w:r w:rsidR="00A96022">
        <w:rPr>
          <w:lang w:val="en-US"/>
        </w:rPr>
        <w:t xml:space="preserve">While </w:t>
      </w:r>
      <w:r w:rsidR="00992BDF">
        <w:rPr>
          <w:lang w:val="en-US"/>
        </w:rPr>
        <w:t xml:space="preserve">it appears freeing and enjoyable, it was also very overwhelming at first. My main foci are in food, housing, sustainability and the confluence of the three, but working on food-related topics in </w:t>
      </w:r>
      <w:r w:rsidR="001923B4">
        <w:rPr>
          <w:lang w:val="en-US"/>
        </w:rPr>
        <w:t>four</w:t>
      </w:r>
      <w:r w:rsidR="00992BDF">
        <w:rPr>
          <w:lang w:val="en-US"/>
        </w:rPr>
        <w:t xml:space="preserve"> different classes quickly becomes confusing. </w:t>
      </w:r>
      <w:r w:rsidR="00CD2AA4">
        <w:rPr>
          <w:lang w:val="en-US"/>
        </w:rPr>
        <w:t>I’m learning about food literacy in my composition course, studying future food production methods in my capstone prep course, looking at Cincinnati food accessibility in my core studio, designing a tea kettle in my design communications class</w:t>
      </w:r>
      <w:r w:rsidR="00C770CC">
        <w:rPr>
          <w:lang w:val="en-US"/>
        </w:rPr>
        <w:t>, and still cooking for myself and trying to organize dinner parties with friends. It’s</w:t>
      </w:r>
      <w:r w:rsidR="002511D6">
        <w:rPr>
          <w:lang w:val="en-US"/>
        </w:rPr>
        <w:t xml:space="preserve"> refreshing to say the least.</w:t>
      </w:r>
    </w:p>
    <w:p w:rsidR="00E7783B" w:rsidRDefault="00E7783B">
      <w:pPr>
        <w:rPr>
          <w:lang w:val="en-US"/>
        </w:rPr>
      </w:pPr>
    </w:p>
    <w:p w:rsidR="00DF03C2" w:rsidRDefault="00E7783B">
      <w:pPr>
        <w:rPr>
          <w:lang w:val="en-US"/>
        </w:rPr>
      </w:pPr>
      <w:r>
        <w:rPr>
          <w:lang w:val="en-US"/>
        </w:rPr>
        <w:t xml:space="preserve">This is also the semester we have to begin our capstone projects. The two main topics I’m exploring are </w:t>
      </w:r>
      <w:r w:rsidR="00B429A1">
        <w:rPr>
          <w:lang w:val="en-US"/>
        </w:rPr>
        <w:t xml:space="preserve">co-living / the future of housing and food broadly speaking, from production systems to healthy alternatives. </w:t>
      </w:r>
      <w:r w:rsidR="00DF03C2">
        <w:rPr>
          <w:lang w:val="en-US"/>
        </w:rPr>
        <w:t xml:space="preserve">To ground my research as well as give back to the community, I’m hoping to spend more time volunteering at Our Daily Bread, a food pantry and community kitchen in OTR, as well as connect with the </w:t>
      </w:r>
      <w:r w:rsidR="00A2126C">
        <w:rPr>
          <w:lang w:val="en-US"/>
        </w:rPr>
        <w:t>Cincinnati</w:t>
      </w:r>
      <w:r w:rsidR="00DF03C2">
        <w:rPr>
          <w:lang w:val="en-US"/>
        </w:rPr>
        <w:t xml:space="preserve"> Homeless Coalition. </w:t>
      </w:r>
    </w:p>
    <w:p w:rsidR="00BD1BD3" w:rsidRDefault="00BD1BD3">
      <w:pPr>
        <w:rPr>
          <w:lang w:val="en-US"/>
        </w:rPr>
      </w:pPr>
    </w:p>
    <w:p w:rsidR="00E7783B" w:rsidRPr="00DF03C2" w:rsidRDefault="00BD1BD3" w:rsidP="00C46C87">
      <w:pPr>
        <w:rPr>
          <w:lang w:val="en-US"/>
        </w:rPr>
      </w:pPr>
      <w:r>
        <w:rPr>
          <w:lang w:val="en-US"/>
        </w:rPr>
        <w:t xml:space="preserve">Post-grad life also looms ahead as embark on my final year of school. The current plan is to apply to a variety of international fellowship programs like Princeton in Asia, Princeton in </w:t>
      </w:r>
      <w:r>
        <w:rPr>
          <w:lang w:val="en-US"/>
        </w:rPr>
        <w:lastRenderedPageBreak/>
        <w:t xml:space="preserve">Africa, </w:t>
      </w:r>
      <w:r w:rsidR="00B07F46">
        <w:rPr>
          <w:lang w:val="en-US"/>
        </w:rPr>
        <w:t xml:space="preserve">Fulbright, </w:t>
      </w:r>
      <w:r w:rsidR="002960E9">
        <w:rPr>
          <w:lang w:val="en-US"/>
        </w:rPr>
        <w:t xml:space="preserve">and Peace Corps. </w:t>
      </w:r>
      <w:r w:rsidR="00481D64">
        <w:rPr>
          <w:lang w:val="en-US"/>
        </w:rPr>
        <w:t xml:space="preserve">I still have a desire to love abroad and see more of the world, and I think these programs offer some of the best opportunities to do so. </w:t>
      </w:r>
      <w:r w:rsidR="009A7334">
        <w:rPr>
          <w:lang w:val="en-US"/>
        </w:rPr>
        <w:t xml:space="preserve">Although I’m coming from a traditionally less academic background, I </w:t>
      </w:r>
      <w:r w:rsidR="00C05FE5">
        <w:rPr>
          <w:lang w:val="en-US"/>
        </w:rPr>
        <w:t xml:space="preserve">think I can make a strong case for a seat at the table. </w:t>
      </w:r>
      <w:r w:rsidR="00C46C87">
        <w:rPr>
          <w:lang w:val="en-US"/>
        </w:rPr>
        <w:t>I’m hoping to connect with t</w:t>
      </w:r>
      <w:r w:rsidR="00CD1F65">
        <w:rPr>
          <w:lang w:val="en-US"/>
        </w:rPr>
        <w:t xml:space="preserve">he UC Office of Nationally Competitive Awards </w:t>
      </w:r>
      <w:r w:rsidR="006C0C48">
        <w:rPr>
          <w:lang w:val="en-US"/>
        </w:rPr>
        <w:t>and receive</w:t>
      </w:r>
      <w:r w:rsidR="00CD1F65">
        <w:rPr>
          <w:lang w:val="en-US"/>
        </w:rPr>
        <w:t xml:space="preserve"> some guidance sometime soon. </w:t>
      </w:r>
      <w:r w:rsidR="006C0C48">
        <w:rPr>
          <w:lang w:val="en-US"/>
        </w:rPr>
        <w:t>T</w:t>
      </w:r>
      <w:r w:rsidR="00A16F39">
        <w:rPr>
          <w:lang w:val="en-US"/>
        </w:rPr>
        <w:t xml:space="preserve">he best-case scenario would be to get funding for my capstone topic to carry out further research / implementation post-grad. </w:t>
      </w:r>
      <w:r w:rsidR="00BA5D10">
        <w:rPr>
          <w:lang w:val="en-US"/>
        </w:rPr>
        <w:t>As long as I put my best foot forward for post-grad, I’m sure I’ll land somewhere</w:t>
      </w:r>
      <w:r w:rsidR="00B07E0F">
        <w:rPr>
          <w:lang w:val="en-US"/>
        </w:rPr>
        <w:t xml:space="preserve"> that I’ll enjoy. </w:t>
      </w:r>
    </w:p>
    <w:sectPr w:rsidR="00E7783B" w:rsidRPr="00DF03C2" w:rsidSect="001056D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744A"/>
    <w:multiLevelType w:val="multilevel"/>
    <w:tmpl w:val="1362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D0BA0"/>
    <w:multiLevelType w:val="multilevel"/>
    <w:tmpl w:val="3914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3E"/>
    <w:rsid w:val="00005299"/>
    <w:rsid w:val="0002110D"/>
    <w:rsid w:val="00084D76"/>
    <w:rsid w:val="000F41DA"/>
    <w:rsid w:val="001056DC"/>
    <w:rsid w:val="001572F5"/>
    <w:rsid w:val="001923B4"/>
    <w:rsid w:val="001C2C46"/>
    <w:rsid w:val="002511D6"/>
    <w:rsid w:val="002960E9"/>
    <w:rsid w:val="002E6CF4"/>
    <w:rsid w:val="002F1CE2"/>
    <w:rsid w:val="003221EA"/>
    <w:rsid w:val="00371BE2"/>
    <w:rsid w:val="004339CC"/>
    <w:rsid w:val="00475C88"/>
    <w:rsid w:val="00481D64"/>
    <w:rsid w:val="004B73BE"/>
    <w:rsid w:val="004E117D"/>
    <w:rsid w:val="00510D7A"/>
    <w:rsid w:val="005221A6"/>
    <w:rsid w:val="005A2D26"/>
    <w:rsid w:val="005B556E"/>
    <w:rsid w:val="005F64FC"/>
    <w:rsid w:val="00600EC8"/>
    <w:rsid w:val="00601C78"/>
    <w:rsid w:val="00612926"/>
    <w:rsid w:val="00644BCF"/>
    <w:rsid w:val="00662759"/>
    <w:rsid w:val="006C0C48"/>
    <w:rsid w:val="006F5DC6"/>
    <w:rsid w:val="0070103E"/>
    <w:rsid w:val="00720D61"/>
    <w:rsid w:val="00721092"/>
    <w:rsid w:val="007664F3"/>
    <w:rsid w:val="007B114E"/>
    <w:rsid w:val="007D7FD4"/>
    <w:rsid w:val="0081485E"/>
    <w:rsid w:val="0083421F"/>
    <w:rsid w:val="00844724"/>
    <w:rsid w:val="00882CFA"/>
    <w:rsid w:val="00884397"/>
    <w:rsid w:val="008B14AF"/>
    <w:rsid w:val="008D52F6"/>
    <w:rsid w:val="009323F7"/>
    <w:rsid w:val="00946E95"/>
    <w:rsid w:val="00992BDF"/>
    <w:rsid w:val="009A7334"/>
    <w:rsid w:val="009E02D9"/>
    <w:rsid w:val="009E39AB"/>
    <w:rsid w:val="009F6F40"/>
    <w:rsid w:val="00A16F39"/>
    <w:rsid w:val="00A2126C"/>
    <w:rsid w:val="00A96022"/>
    <w:rsid w:val="00AB06DD"/>
    <w:rsid w:val="00AF47AF"/>
    <w:rsid w:val="00B07E0F"/>
    <w:rsid w:val="00B07F46"/>
    <w:rsid w:val="00B40C52"/>
    <w:rsid w:val="00B429A1"/>
    <w:rsid w:val="00B44462"/>
    <w:rsid w:val="00BA5D10"/>
    <w:rsid w:val="00BD1BD3"/>
    <w:rsid w:val="00C05FE5"/>
    <w:rsid w:val="00C358AC"/>
    <w:rsid w:val="00C46C87"/>
    <w:rsid w:val="00C67A83"/>
    <w:rsid w:val="00C770CC"/>
    <w:rsid w:val="00CB60FE"/>
    <w:rsid w:val="00CD1F65"/>
    <w:rsid w:val="00CD2AA4"/>
    <w:rsid w:val="00D44DA4"/>
    <w:rsid w:val="00D45206"/>
    <w:rsid w:val="00DF011D"/>
    <w:rsid w:val="00DF03C2"/>
    <w:rsid w:val="00E7783B"/>
    <w:rsid w:val="00ED0AEE"/>
    <w:rsid w:val="00F17F74"/>
    <w:rsid w:val="00F35292"/>
    <w:rsid w:val="00FD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82D46F"/>
  <w15:chartTrackingRefBased/>
  <w15:docId w15:val="{9A6E3965-07AE-6740-B10B-5B3122B3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C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C358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83</cp:revision>
  <dcterms:created xsi:type="dcterms:W3CDTF">2019-06-04T17:41:00Z</dcterms:created>
  <dcterms:modified xsi:type="dcterms:W3CDTF">2019-06-09T20:21:00Z</dcterms:modified>
</cp:coreProperties>
</file>